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07AE7" w:rsidRDefault="001F48DC">
      <w:pPr>
        <w:tabs>
          <w:tab w:val="left" w:pos="284"/>
        </w:tabs>
        <w:ind w:left="-142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 xml:space="preserve">TRT -  EBA TV UZAKTAN EĞİTİM </w:t>
      </w:r>
    </w:p>
    <w:p w14:paraId="00000002" w14:textId="77777777" w:rsidR="00307AE7" w:rsidRDefault="001F48DC">
      <w:pPr>
        <w:tabs>
          <w:tab w:val="left" w:pos="284"/>
        </w:tabs>
        <w:ind w:left="-142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YAYINLARIYLA İLGİLİ </w:t>
      </w:r>
    </w:p>
    <w:p w14:paraId="00000003" w14:textId="77777777" w:rsidR="00307AE7" w:rsidRDefault="001F48DC">
      <w:pPr>
        <w:tabs>
          <w:tab w:val="left" w:pos="284"/>
        </w:tabs>
        <w:ind w:left="-142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AYRINTILI BİLGİLER:</w:t>
      </w:r>
    </w:p>
    <w:p w14:paraId="00000004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b/>
          <w:color w:val="000000"/>
          <w:sz w:val="24"/>
          <w:szCs w:val="24"/>
        </w:rPr>
      </w:pPr>
    </w:p>
    <w:p w14:paraId="00000005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TRT - EBA TV kaç kanaldan yayın yapacak?</w:t>
      </w:r>
    </w:p>
    <w:p w14:paraId="00000006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farklı kanal, HD ve SD olmak üzere toplam 6 kanaldan yayın yapılacaktır.</w:t>
      </w:r>
    </w:p>
    <w:p w14:paraId="00000007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</w:p>
    <w:p w14:paraId="00000008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Hangi kanallar olacak? </w:t>
      </w:r>
    </w:p>
    <w:p w14:paraId="00000009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TRT - EBA TV İlkokul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Ortaokul</w:t>
      </w:r>
      <w:r>
        <w:rPr>
          <w:color w:val="000000"/>
          <w:sz w:val="24"/>
          <w:szCs w:val="24"/>
        </w:rPr>
        <w:t xml:space="preserve"> ve </w:t>
      </w:r>
      <w:r>
        <w:rPr>
          <w:b/>
          <w:color w:val="000000"/>
          <w:sz w:val="24"/>
          <w:szCs w:val="24"/>
        </w:rPr>
        <w:t>TRT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Lise</w:t>
      </w:r>
      <w:r>
        <w:rPr>
          <w:color w:val="000000"/>
          <w:sz w:val="24"/>
          <w:szCs w:val="24"/>
        </w:rPr>
        <w:t xml:space="preserve"> olmak üzere üç kanal uzaktan eğitimde kullanılacaktır.</w:t>
      </w:r>
    </w:p>
    <w:p w14:paraId="0000000A" w14:textId="77777777" w:rsidR="00307AE7" w:rsidRDefault="00307A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hanging="720"/>
        <w:jc w:val="both"/>
        <w:rPr>
          <w:b/>
          <w:color w:val="000000"/>
          <w:sz w:val="24"/>
          <w:szCs w:val="24"/>
        </w:rPr>
      </w:pPr>
    </w:p>
    <w:p w14:paraId="0000000B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TRT - EBA TV televizyon kanalları yayın akışlarına nereden ulaşabilirim?</w:t>
      </w:r>
    </w:p>
    <w:p w14:paraId="0000000C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Yayın akışlarına eba.gov.tr ana sayfasından ve TRT internet sitesinden günlük ve haftalık yayın akışına ulaşılabilecektir. Ayrıca, her akşam yayın sonlandıktan sonra ve sabah yayın başlayana kadar televizyon ekranından görüntülenebilecektir. </w:t>
      </w:r>
    </w:p>
    <w:p w14:paraId="0000000D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</w:p>
    <w:p w14:paraId="0000000E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Öğrenciler gün boyu TV başında mı olacaklar? </w:t>
      </w:r>
    </w:p>
    <w:p w14:paraId="0000000F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Öğrenciler TRT - EBA TV’den ve eba.gov.tr üzerinden yayın akışını takip ederek, kendi sınıflarına ait ders anlatımlarını, o haftanın hangi gününde ve saatinde yapılacağını öğrenecek ve kendileri için belirlenen saat aralığında yayını takip edeceklerdir. O saatler dışında ekran başında olmaları gerekmeyecektir.</w:t>
      </w:r>
    </w:p>
    <w:p w14:paraId="00000010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11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TRT - EBA TV yayınlarının tekrarları olacak mı?</w:t>
      </w:r>
    </w:p>
    <w:p w14:paraId="00000012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Yayınlar aynı kanalda ve gün içinde 1 veya 2 kez tekrar edilecek. Tekrarlayan yayın akışı da yine eba.gov.tr ve TRT internet sitelerinden öğrenilebilir.</w:t>
      </w:r>
      <w:r>
        <w:rPr>
          <w:b/>
          <w:color w:val="000000"/>
          <w:sz w:val="24"/>
          <w:szCs w:val="24"/>
        </w:rPr>
        <w:t xml:space="preserve"> </w:t>
      </w:r>
    </w:p>
    <w:p w14:paraId="00000013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Ayrıca eba.gov.tr üzerinden de yayınlanan içeriklerin kayıtlarına ulaşılabilecek.</w:t>
      </w:r>
    </w:p>
    <w:p w14:paraId="00000014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15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Dersi hangi öğretmenler anlatıyor?</w:t>
      </w:r>
    </w:p>
    <w:p w14:paraId="00000016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Millî Eğitim Bakanlığı’nın seçtiği alanında başarılı öğretmenler ders anlatım videoları ile konuları anlatıyor. </w:t>
      </w:r>
    </w:p>
    <w:p w14:paraId="00000017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</w:p>
    <w:p w14:paraId="00000018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Yayınların TÜRKSAT uydu parametreleri nelerdir?</w:t>
      </w:r>
    </w:p>
    <w:p w14:paraId="00000019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HD Alış bilgileri:</w:t>
      </w:r>
    </w:p>
    <w:p w14:paraId="0000001A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Alış frekansı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:12.084 MHz</w:t>
      </w:r>
    </w:p>
    <w:p w14:paraId="0000001B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Polarizasyon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Yatay (H)</w:t>
      </w:r>
    </w:p>
    <w:p w14:paraId="0000001C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Sembol oranı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13.750</w:t>
      </w:r>
    </w:p>
    <w:p w14:paraId="0000001D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2/3</w:t>
      </w:r>
    </w:p>
    <w:p w14:paraId="0000001E" w14:textId="77777777" w:rsidR="00307AE7" w:rsidRDefault="00307AE7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14:paraId="0000001F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SD Alış bilgileri:</w:t>
      </w:r>
    </w:p>
    <w:p w14:paraId="00000020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Alış frekansı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:11.916 MHz</w:t>
      </w:r>
    </w:p>
    <w:p w14:paraId="00000021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Polarizasyon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Dikey (V)</w:t>
      </w:r>
    </w:p>
    <w:p w14:paraId="00000022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Sembol oranı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30.000</w:t>
      </w:r>
    </w:p>
    <w:p w14:paraId="00000023" w14:textId="77777777" w:rsidR="00307AE7" w:rsidRDefault="001F48DC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¾</w:t>
      </w:r>
    </w:p>
    <w:p w14:paraId="00000024" w14:textId="77777777" w:rsidR="00307AE7" w:rsidRDefault="00307AE7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14:paraId="00000025" w14:textId="77777777" w:rsidR="00307AE7" w:rsidRDefault="00307AE7">
      <w:pPr>
        <w:tabs>
          <w:tab w:val="left" w:pos="284"/>
        </w:tabs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14:paraId="00000026" w14:textId="77777777" w:rsidR="00307AE7" w:rsidRDefault="00307A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hanging="720"/>
        <w:jc w:val="both"/>
        <w:rPr>
          <w:b/>
          <w:color w:val="000000"/>
          <w:sz w:val="24"/>
          <w:szCs w:val="24"/>
        </w:rPr>
      </w:pPr>
    </w:p>
    <w:p w14:paraId="00000027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Eğitim kanalları uydu ayarları nasıl yapılacak?</w:t>
      </w:r>
    </w:p>
    <w:p w14:paraId="00000028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SD (Standart çözünürlüklü)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TRT - EBA TV İlkokul SD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Ortaokul SD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TRT - EBA TV Lise SD</w:t>
      </w:r>
      <w:r>
        <w:rPr>
          <w:sz w:val="24"/>
          <w:szCs w:val="24"/>
        </w:rPr>
        <w:t xml:space="preserve"> kanalları TURKSAT uydusu üzerinden 1916 MHz, </w:t>
      </w:r>
      <w:proofErr w:type="spellStart"/>
      <w:r>
        <w:rPr>
          <w:sz w:val="24"/>
          <w:szCs w:val="24"/>
        </w:rPr>
        <w:t>Vertical</w:t>
      </w:r>
      <w:proofErr w:type="spellEnd"/>
      <w:r>
        <w:rPr>
          <w:sz w:val="24"/>
          <w:szCs w:val="24"/>
        </w:rPr>
        <w:t xml:space="preserve"> (Dikey), Sembol Oranı:30.000 FEC:3/4 parametreleri ile yayınlanmaktadır. </w:t>
      </w:r>
      <w:r>
        <w:rPr>
          <w:b/>
          <w:sz w:val="24"/>
          <w:szCs w:val="24"/>
        </w:rPr>
        <w:t xml:space="preserve">TKGS (TURKSAT Kanal Güncelle Sistemi) sistemine sahip </w:t>
      </w:r>
      <w:r>
        <w:rPr>
          <w:sz w:val="24"/>
          <w:szCs w:val="24"/>
        </w:rPr>
        <w:t xml:space="preserve">uydu alıcılarda ya da uydu alıcılı TV’lerde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İlkokul SD</w:t>
      </w:r>
      <w:r>
        <w:rPr>
          <w:sz w:val="24"/>
          <w:szCs w:val="24"/>
        </w:rPr>
        <w:t xml:space="preserve"> 89. kanaldan, </w:t>
      </w:r>
      <w:r>
        <w:rPr>
          <w:b/>
          <w:sz w:val="24"/>
          <w:szCs w:val="24"/>
        </w:rPr>
        <w:t>TRT - EBA TV Ortaokul SD</w:t>
      </w:r>
      <w:r>
        <w:rPr>
          <w:sz w:val="24"/>
          <w:szCs w:val="24"/>
        </w:rPr>
        <w:t xml:space="preserve"> 90. Kanaldan,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Lise SD</w:t>
      </w:r>
      <w:r>
        <w:rPr>
          <w:sz w:val="24"/>
          <w:szCs w:val="24"/>
        </w:rPr>
        <w:t xml:space="preserve"> 91. kanaldan izlenebilir.</w:t>
      </w:r>
    </w:p>
    <w:p w14:paraId="00000029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HD (yüksek çözünürlüklü) TRT - EBA TV İlkokul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HD, TRT - EBA TV Ortaokul HD, TRT - EBA TV Lise HD kanalları</w:t>
      </w:r>
      <w:r>
        <w:rPr>
          <w:sz w:val="24"/>
          <w:szCs w:val="24"/>
        </w:rPr>
        <w:t xml:space="preserve"> TURKSAT uydusu üzerinden 12084 MHz, </w:t>
      </w:r>
      <w:proofErr w:type="spellStart"/>
      <w:r>
        <w:rPr>
          <w:sz w:val="24"/>
          <w:szCs w:val="24"/>
        </w:rPr>
        <w:t>Horizontal</w:t>
      </w:r>
      <w:proofErr w:type="spellEnd"/>
      <w:r>
        <w:rPr>
          <w:sz w:val="24"/>
          <w:szCs w:val="24"/>
        </w:rPr>
        <w:t xml:space="preserve"> (Yatay), Sembol Oranı:13750 FEC:2/3 parametreleri ile yayınlanmaktadır. </w:t>
      </w:r>
      <w:r>
        <w:rPr>
          <w:b/>
          <w:sz w:val="24"/>
          <w:szCs w:val="24"/>
        </w:rPr>
        <w:t xml:space="preserve">TKGS sistemine sahip olan </w:t>
      </w:r>
      <w:r>
        <w:rPr>
          <w:sz w:val="24"/>
          <w:szCs w:val="24"/>
        </w:rPr>
        <w:t xml:space="preserve">uydu alıcılarda ya da uydu alıcılı TV’lerde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İlkokul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HD</w:t>
      </w:r>
      <w:r>
        <w:rPr>
          <w:sz w:val="24"/>
          <w:szCs w:val="24"/>
        </w:rPr>
        <w:t xml:space="preserve"> 86. kanaldan,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Ortaokul HD</w:t>
      </w:r>
      <w:r>
        <w:rPr>
          <w:sz w:val="24"/>
          <w:szCs w:val="24"/>
        </w:rPr>
        <w:t xml:space="preserve"> 87. kanaldan,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Lise HD</w:t>
      </w:r>
      <w:r>
        <w:rPr>
          <w:sz w:val="24"/>
          <w:szCs w:val="24"/>
        </w:rPr>
        <w:t xml:space="preserve"> 88. kanaldan izlenebilir.</w:t>
      </w:r>
    </w:p>
    <w:p w14:paraId="0000002A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2B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TKGS (TURKSAT Kanal Güncelleme Sistemi) sistemi olmayan cihazlarda SD (standart çözünürlüklü) kanal bulma nasıl yapılacak?</w:t>
      </w:r>
    </w:p>
    <w:p w14:paraId="0000002C" w14:textId="77777777" w:rsidR="00307AE7" w:rsidRDefault="001F4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1916 MHz frekansında geçmişte tarama gerçekleştiren ve daha sonra listesindeki kanalları silmeyenler, daha önce 11916 </w:t>
      </w:r>
      <w:proofErr w:type="spellStart"/>
      <w:r>
        <w:rPr>
          <w:color w:val="000000"/>
          <w:sz w:val="24"/>
          <w:szCs w:val="24"/>
        </w:rPr>
        <w:t>Mhz</w:t>
      </w:r>
      <w:proofErr w:type="spellEnd"/>
      <w:r>
        <w:rPr>
          <w:color w:val="000000"/>
          <w:sz w:val="24"/>
          <w:szCs w:val="24"/>
        </w:rPr>
        <w:t xml:space="preserve"> frekansında yayın yapan uydu alıcısı ya da uydu alıcılı televizyonunda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İlkokul SD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Ortaokul SD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Lise SD</w:t>
      </w:r>
      <w:r>
        <w:rPr>
          <w:color w:val="000000"/>
          <w:sz w:val="24"/>
          <w:szCs w:val="24"/>
        </w:rPr>
        <w:t xml:space="preserve"> kanallarını görecektir. </w:t>
      </w:r>
      <w:proofErr w:type="gramStart"/>
      <w:r>
        <w:rPr>
          <w:color w:val="000000"/>
          <w:sz w:val="24"/>
          <w:szCs w:val="24"/>
        </w:rPr>
        <w:t xml:space="preserve">Eğer bu kanallar listede görünmüyorsa, 11916 MHz, </w:t>
      </w:r>
      <w:proofErr w:type="spellStart"/>
      <w:r>
        <w:rPr>
          <w:color w:val="000000"/>
          <w:sz w:val="24"/>
          <w:szCs w:val="24"/>
        </w:rPr>
        <w:t>Vertical</w:t>
      </w:r>
      <w:proofErr w:type="spellEnd"/>
      <w:r>
        <w:rPr>
          <w:color w:val="000000"/>
          <w:sz w:val="24"/>
          <w:szCs w:val="24"/>
        </w:rPr>
        <w:t xml:space="preserve"> (Dikey), Sembol Oranı:30.000 FEC:3/4 parametrelerini uydu alıcısına ya da uydu alıcılı TV’ye girerek manuel tarama yöntemiyle ya da </w:t>
      </w:r>
      <w:proofErr w:type="spellStart"/>
      <w:r>
        <w:rPr>
          <w:color w:val="000000"/>
          <w:sz w:val="24"/>
          <w:szCs w:val="24"/>
        </w:rPr>
        <w:t>TURKSAT’ın</w:t>
      </w:r>
      <w:proofErr w:type="spellEnd"/>
      <w:r>
        <w:rPr>
          <w:color w:val="000000"/>
          <w:sz w:val="24"/>
          <w:szCs w:val="24"/>
        </w:rPr>
        <w:t xml:space="preserve"> şebeke arama sağladığı frekanslarda Network </w:t>
      </w:r>
      <w:proofErr w:type="spellStart"/>
      <w:r>
        <w:rPr>
          <w:color w:val="000000"/>
          <w:sz w:val="24"/>
          <w:szCs w:val="24"/>
        </w:rPr>
        <w:t>Search</w:t>
      </w:r>
      <w:proofErr w:type="spellEnd"/>
      <w:r>
        <w:rPr>
          <w:color w:val="000000"/>
          <w:sz w:val="24"/>
          <w:szCs w:val="24"/>
        </w:rPr>
        <w:t xml:space="preserve"> (Şebeke Arama) kısmını açık yaparak tarama yöntemiyle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İlkokul SD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Ortaokul SD</w:t>
      </w:r>
      <w:r>
        <w:rPr>
          <w:color w:val="000000"/>
          <w:sz w:val="24"/>
          <w:szCs w:val="24"/>
        </w:rPr>
        <w:t xml:space="preserve"> ve </w:t>
      </w:r>
      <w:r>
        <w:rPr>
          <w:b/>
          <w:color w:val="000000"/>
          <w:sz w:val="24"/>
          <w:szCs w:val="24"/>
        </w:rPr>
        <w:t>TRT 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EBA TV Lise SD</w:t>
      </w:r>
      <w:r>
        <w:rPr>
          <w:color w:val="000000"/>
          <w:sz w:val="24"/>
          <w:szCs w:val="24"/>
        </w:rPr>
        <w:t xml:space="preserve"> yayınları bulunabilir.</w:t>
      </w:r>
      <w:proofErr w:type="gramEnd"/>
    </w:p>
    <w:p w14:paraId="0000002D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2E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TKGS (TURKSAT Kanal Güncelleme Sistemi) sistemi olmayan cihazlarda HD (yüksek çözünürlüklü) kanal bulma nasıl yapılacak?</w:t>
      </w:r>
    </w:p>
    <w:p w14:paraId="0000002F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Uydu alıcılarında ya da uydu alıcılı TV’lerde 12084 MHz, </w:t>
      </w:r>
      <w:proofErr w:type="spellStart"/>
      <w:r>
        <w:rPr>
          <w:sz w:val="24"/>
          <w:szCs w:val="24"/>
        </w:rPr>
        <w:t>Horizontal</w:t>
      </w:r>
      <w:proofErr w:type="spellEnd"/>
      <w:r>
        <w:rPr>
          <w:sz w:val="24"/>
          <w:szCs w:val="24"/>
        </w:rPr>
        <w:t xml:space="preserve"> (Yatay), Sembol Oranı:13750 FEC:2/3 parametrelerini girerek manuel (elle) tarama yöntemi ya da </w:t>
      </w:r>
      <w:proofErr w:type="spellStart"/>
      <w:r>
        <w:rPr>
          <w:sz w:val="24"/>
          <w:szCs w:val="24"/>
        </w:rPr>
        <w:t>TURKSAT’ın</w:t>
      </w:r>
      <w:proofErr w:type="spellEnd"/>
      <w:r>
        <w:rPr>
          <w:sz w:val="24"/>
          <w:szCs w:val="24"/>
        </w:rPr>
        <w:t xml:space="preserve"> şebeke arama sağladığı frekanslarda </w:t>
      </w:r>
      <w:proofErr w:type="gramStart"/>
      <w:r>
        <w:rPr>
          <w:sz w:val="24"/>
          <w:szCs w:val="24"/>
        </w:rPr>
        <w:t xml:space="preserve">Network  </w:t>
      </w:r>
      <w:proofErr w:type="spellStart"/>
      <w:r>
        <w:rPr>
          <w:sz w:val="24"/>
          <w:szCs w:val="24"/>
        </w:rPr>
        <w:t>Search</w:t>
      </w:r>
      <w:proofErr w:type="spellEnd"/>
      <w:proofErr w:type="gramEnd"/>
      <w:r>
        <w:rPr>
          <w:sz w:val="24"/>
          <w:szCs w:val="24"/>
        </w:rPr>
        <w:t xml:space="preserve"> (Şebeke Arama ) kısmını açık yaparak tarama yöntemiyle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EBA TV İlkokul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TRT - EBA TV Ortaokul HD</w:t>
      </w:r>
      <w:r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TRT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EBA TV Lise HD</w:t>
      </w:r>
      <w:r>
        <w:rPr>
          <w:sz w:val="24"/>
          <w:szCs w:val="24"/>
        </w:rPr>
        <w:t xml:space="preserve">  yayınları bulunabilir.</w:t>
      </w:r>
    </w:p>
    <w:p w14:paraId="00000030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31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SD uydu alıcım var kanalları izleyebilecek miyim? </w:t>
      </w:r>
    </w:p>
    <w:p w14:paraId="00000032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Evet, her 3 kanal da aynı zamanda SD yayın sağlayacaktır.</w:t>
      </w:r>
    </w:p>
    <w:p w14:paraId="00000033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34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Farklı sınıflarda okuyan iki çocuğum ama sadece bir tane televizyonum var. Çakışan yayınlar olduğunda ne yapacağım?</w:t>
      </w:r>
    </w:p>
    <w:p w14:paraId="00000035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Yayınlar ilgili kanalda 1 veya 2 kez tekrar edecektir. Tekrarlayan yayın akışı da yine aynı kanaldan öğrenilebilecektir. Bu akışlar doğrultusunda hangi çocuğunuzun, hangi saatlerde TV’yi takip edebileceğini planlayabilirsiniz</w:t>
      </w:r>
      <w:r>
        <w:rPr>
          <w:b/>
          <w:color w:val="000000"/>
          <w:sz w:val="24"/>
          <w:szCs w:val="24"/>
        </w:rPr>
        <w:t>.</w:t>
      </w:r>
    </w:p>
    <w:p w14:paraId="00000036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Ayrıca eba.gov.tr üzerinden yayınlanan içeriklerin kayıtlarına ulaşılabilecektir.</w:t>
      </w:r>
    </w:p>
    <w:p w14:paraId="00000037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38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TV yayınlarında çocuğumun henüz hiç öğrenmediği bir konunun anlatımı olursa ya da çocuğumun kendi okulunda anlatılan konu ile arada kopukluk oluşursa ne yapabilirim?</w:t>
      </w:r>
    </w:p>
    <w:p w14:paraId="00000039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Konu eksiği olan öğrenciler eba.gov.tr üzerinden kendi sınıfına ve eksik konularına ait içeriklere ulaşarak tamamlama çalışması yapabilir. </w:t>
      </w:r>
    </w:p>
    <w:p w14:paraId="0000003A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Öğretmenleriniz tarafından EBA üzerinden gönderilebilecek çalışmalar (etkinlik, soru, diğer içerikler vb.) ile de öğrencilerin dersten uzaklaşmaması sağlanabilecektir. </w:t>
      </w:r>
    </w:p>
    <w:p w14:paraId="0000003B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Ayrıca zorunlu tatil bittiğinde tüm sınıflarda telafi eğitimi de yapılacaktır.</w:t>
      </w:r>
    </w:p>
    <w:p w14:paraId="0000003C" w14:textId="77777777" w:rsidR="00307AE7" w:rsidRDefault="001F48DC">
      <w:pPr>
        <w:tabs>
          <w:tab w:val="left" w:pos="284"/>
        </w:tabs>
        <w:ind w:left="-142"/>
        <w:jc w:val="both"/>
        <w:rPr>
          <w:color w:val="000000"/>
          <w:sz w:val="24"/>
          <w:szCs w:val="24"/>
        </w:rPr>
      </w:pPr>
      <w:r>
        <w:br w:type="page"/>
      </w:r>
    </w:p>
    <w:p w14:paraId="0000003D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TV yayınını izleyen çocuğumun öğretmenine soru sorma ihtiyacı olursa ne yapabilirim?</w:t>
      </w:r>
    </w:p>
    <w:p w14:paraId="0000003E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Öğrenciler, kendi ders öğretmenleri ile eba.gov.tr üzerinden gruplarında yazışabilir, bilgi paylaşımında bulunabilmektedir.  </w:t>
      </w:r>
    </w:p>
    <w:p w14:paraId="0000003F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Ayrıca </w:t>
      </w:r>
      <w:r>
        <w:rPr>
          <w:color w:val="000000"/>
          <w:sz w:val="24"/>
          <w:szCs w:val="24"/>
        </w:rPr>
        <w:t>zorunlu tatil bittiğinde tüm sınıflara telafi eğitimi de yapılacaktır.</w:t>
      </w:r>
    </w:p>
    <w:p w14:paraId="00000040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41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TURKSAT uydularından şifreli platform hizmeti veren D-Smart, </w:t>
      </w:r>
      <w:proofErr w:type="spellStart"/>
      <w:r>
        <w:rPr>
          <w:b/>
          <w:color w:val="000000"/>
          <w:sz w:val="24"/>
          <w:szCs w:val="24"/>
        </w:rPr>
        <w:t>Tivibu</w:t>
      </w:r>
      <w:proofErr w:type="spellEnd"/>
      <w:r>
        <w:rPr>
          <w:b/>
          <w:color w:val="000000"/>
          <w:sz w:val="24"/>
          <w:szCs w:val="24"/>
        </w:rPr>
        <w:t xml:space="preserve"> Uydu ve </w:t>
      </w:r>
      <w:proofErr w:type="spellStart"/>
      <w:r>
        <w:rPr>
          <w:b/>
          <w:color w:val="000000"/>
          <w:sz w:val="24"/>
          <w:szCs w:val="24"/>
        </w:rPr>
        <w:t>Digiturk</w:t>
      </w:r>
      <w:proofErr w:type="spellEnd"/>
      <w:r>
        <w:rPr>
          <w:b/>
          <w:color w:val="000000"/>
          <w:sz w:val="24"/>
          <w:szCs w:val="24"/>
        </w:rPr>
        <w:t xml:space="preserve"> (TURKSAT aboneleri) eğitim yayınlarını nasıl takip edebilir?</w:t>
      </w:r>
    </w:p>
    <w:p w14:paraId="00000042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TURKSAT uydularından şifreli platform hizmeti veren D-Smart, </w:t>
      </w:r>
      <w:proofErr w:type="spellStart"/>
      <w:r>
        <w:rPr>
          <w:sz w:val="24"/>
          <w:szCs w:val="24"/>
        </w:rPr>
        <w:t>Tivibu</w:t>
      </w:r>
      <w:proofErr w:type="spellEnd"/>
      <w:r>
        <w:rPr>
          <w:sz w:val="24"/>
          <w:szCs w:val="24"/>
        </w:rPr>
        <w:t xml:space="preserve"> Uydu ve </w:t>
      </w:r>
      <w:proofErr w:type="spellStart"/>
      <w:r>
        <w:rPr>
          <w:sz w:val="24"/>
          <w:szCs w:val="24"/>
        </w:rPr>
        <w:t>Digiturk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Türksat</w:t>
      </w:r>
      <w:proofErr w:type="spellEnd"/>
      <w:r>
        <w:rPr>
          <w:sz w:val="24"/>
          <w:szCs w:val="24"/>
        </w:rPr>
        <w:t xml:space="preserve"> Uydusu platformları da kendi akıllı kanal sıralamasına eklemek suretiyle yayınları abonelerine iletecektir.</w:t>
      </w:r>
    </w:p>
    <w:p w14:paraId="00000043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44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Eutelsat</w:t>
      </w:r>
      <w:proofErr w:type="spellEnd"/>
      <w:r>
        <w:rPr>
          <w:b/>
          <w:color w:val="000000"/>
          <w:sz w:val="24"/>
          <w:szCs w:val="24"/>
        </w:rPr>
        <w:t xml:space="preserve"> uydusu üzerinden de abonelik ve platform hizmeti veren </w:t>
      </w:r>
      <w:proofErr w:type="spellStart"/>
      <w:r>
        <w:rPr>
          <w:b/>
          <w:color w:val="000000"/>
          <w:sz w:val="24"/>
          <w:szCs w:val="24"/>
        </w:rPr>
        <w:t>Digiturk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Eutelsat</w:t>
      </w:r>
      <w:proofErr w:type="spellEnd"/>
      <w:r>
        <w:rPr>
          <w:b/>
          <w:color w:val="000000"/>
          <w:sz w:val="24"/>
          <w:szCs w:val="24"/>
        </w:rPr>
        <w:t xml:space="preserve"> uydu platformu üzerinden eğitim yayınları nasıl takip edilebilir?</w:t>
      </w:r>
    </w:p>
    <w:p w14:paraId="00000045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Eutelsat</w:t>
      </w:r>
      <w:proofErr w:type="spellEnd"/>
      <w:r>
        <w:rPr>
          <w:sz w:val="24"/>
          <w:szCs w:val="24"/>
        </w:rPr>
        <w:t xml:space="preserve"> uydusu üzerinden de abonelik ve platform hizmeti veren </w:t>
      </w:r>
      <w:proofErr w:type="spellStart"/>
      <w:r>
        <w:rPr>
          <w:sz w:val="24"/>
          <w:szCs w:val="24"/>
        </w:rPr>
        <w:t>Digiturk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Eutelsat</w:t>
      </w:r>
      <w:proofErr w:type="spellEnd"/>
      <w:r>
        <w:rPr>
          <w:sz w:val="24"/>
          <w:szCs w:val="24"/>
        </w:rPr>
        <w:t xml:space="preserve"> uydu platformu, yayınları </w:t>
      </w:r>
      <w:proofErr w:type="spellStart"/>
      <w:r>
        <w:rPr>
          <w:sz w:val="24"/>
          <w:szCs w:val="24"/>
        </w:rPr>
        <w:t>Türksat</w:t>
      </w:r>
      <w:proofErr w:type="spellEnd"/>
      <w:r>
        <w:rPr>
          <w:sz w:val="24"/>
          <w:szCs w:val="24"/>
        </w:rPr>
        <w:t xml:space="preserve"> uydusu üzerinden alıp </w:t>
      </w:r>
      <w:proofErr w:type="spellStart"/>
      <w:r>
        <w:rPr>
          <w:sz w:val="24"/>
          <w:szCs w:val="24"/>
        </w:rPr>
        <w:t>Eutelsat’ta</w:t>
      </w:r>
      <w:proofErr w:type="spellEnd"/>
      <w:r>
        <w:rPr>
          <w:sz w:val="24"/>
          <w:szCs w:val="24"/>
        </w:rPr>
        <w:t xml:space="preserve"> bu yayınlara kendi platformu içinde kapasite ayıracak ve yayınları </w:t>
      </w:r>
      <w:proofErr w:type="spellStart"/>
      <w:r>
        <w:rPr>
          <w:sz w:val="24"/>
          <w:szCs w:val="24"/>
        </w:rPr>
        <w:t>Eutelsat</w:t>
      </w:r>
      <w:proofErr w:type="spellEnd"/>
      <w:r>
        <w:rPr>
          <w:sz w:val="24"/>
          <w:szCs w:val="24"/>
        </w:rPr>
        <w:t xml:space="preserve"> uydusu üzerinden abone olanlara da iletebilecektir.</w:t>
      </w:r>
    </w:p>
    <w:p w14:paraId="00000046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47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D-Smart, </w:t>
      </w:r>
      <w:proofErr w:type="spellStart"/>
      <w:r>
        <w:rPr>
          <w:b/>
          <w:color w:val="000000"/>
          <w:sz w:val="24"/>
          <w:szCs w:val="24"/>
        </w:rPr>
        <w:t>Digiturk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Tivibu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Kablonet</w:t>
      </w:r>
      <w:proofErr w:type="spellEnd"/>
      <w:r>
        <w:rPr>
          <w:b/>
          <w:color w:val="000000"/>
          <w:sz w:val="24"/>
          <w:szCs w:val="24"/>
        </w:rPr>
        <w:t xml:space="preserve"> ve TV+ gibi platformlardan izlemek için kanal ekleme işlemi yapmama gerek var mı?</w:t>
      </w:r>
    </w:p>
    <w:p w14:paraId="00000048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Kanalları izlemek için herhangi bir kanal arama/ekleme işlemi yapmaya gerek bulunmamakla birlikte alıcı tipine göre kapatma/açma işlemine ihtiyaç duyulabilir.</w:t>
      </w:r>
    </w:p>
    <w:p w14:paraId="00000049" w14:textId="77777777" w:rsidR="00307AE7" w:rsidRDefault="00307AE7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</w:p>
    <w:p w14:paraId="0000004A" w14:textId="77777777" w:rsidR="00307AE7" w:rsidRDefault="001F4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-142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Uydu alıcımda bu frekans var ama yayınları izleyemiyorum ne yapmalıyım?</w:t>
      </w:r>
    </w:p>
    <w:p w14:paraId="0000004B" w14:textId="77777777" w:rsidR="00307AE7" w:rsidRDefault="001F48DC">
      <w:pPr>
        <w:tabs>
          <w:tab w:val="left" w:pos="284"/>
        </w:tabs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Uydu alıcınızda manuel kanal ekleme bölümünde yukarıda belirtilen frekansları girerek tekrar aratmanız gerekmektedir.</w:t>
      </w:r>
    </w:p>
    <w:p w14:paraId="0000004C" w14:textId="77777777" w:rsidR="00307AE7" w:rsidRDefault="00307AE7">
      <w:pPr>
        <w:tabs>
          <w:tab w:val="left" w:pos="567"/>
        </w:tabs>
        <w:spacing w:after="0"/>
        <w:ind w:left="-142"/>
        <w:jc w:val="both"/>
        <w:rPr>
          <w:sz w:val="24"/>
          <w:szCs w:val="24"/>
        </w:rPr>
      </w:pPr>
    </w:p>
    <w:p w14:paraId="0000004D" w14:textId="77777777" w:rsidR="00307AE7" w:rsidRDefault="00307AE7">
      <w:pPr>
        <w:tabs>
          <w:tab w:val="left" w:pos="567"/>
        </w:tabs>
        <w:spacing w:after="0"/>
        <w:ind w:left="-142"/>
        <w:jc w:val="both"/>
        <w:rPr>
          <w:sz w:val="24"/>
          <w:szCs w:val="24"/>
        </w:rPr>
      </w:pPr>
    </w:p>
    <w:sectPr w:rsidR="00307AE7">
      <w:footerReference w:type="default" r:id="rId8"/>
      <w:pgSz w:w="11904" w:h="16836"/>
      <w:pgMar w:top="1134" w:right="1417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30DB" w14:textId="77777777" w:rsidR="002914CD" w:rsidRDefault="002914CD">
      <w:pPr>
        <w:spacing w:after="0" w:line="240" w:lineRule="auto"/>
      </w:pPr>
      <w:r>
        <w:separator/>
      </w:r>
    </w:p>
  </w:endnote>
  <w:endnote w:type="continuationSeparator" w:id="0">
    <w:p w14:paraId="0F2277B2" w14:textId="77777777" w:rsidR="002914CD" w:rsidRDefault="0029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E" w14:textId="09C9E78C" w:rsidR="00307AE7" w:rsidRDefault="001F48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1793">
      <w:rPr>
        <w:noProof/>
        <w:color w:val="000000"/>
      </w:rPr>
      <w:t>1</w:t>
    </w:r>
    <w:r>
      <w:rPr>
        <w:color w:val="000000"/>
      </w:rPr>
      <w:fldChar w:fldCharType="end"/>
    </w:r>
  </w:p>
  <w:p w14:paraId="0000004F" w14:textId="77777777" w:rsidR="00307AE7" w:rsidRDefault="00307A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63E8" w14:textId="77777777" w:rsidR="002914CD" w:rsidRDefault="002914CD">
      <w:pPr>
        <w:spacing w:after="0" w:line="240" w:lineRule="auto"/>
      </w:pPr>
      <w:r>
        <w:separator/>
      </w:r>
    </w:p>
  </w:footnote>
  <w:footnote w:type="continuationSeparator" w:id="0">
    <w:p w14:paraId="51DEDE58" w14:textId="77777777" w:rsidR="002914CD" w:rsidRDefault="00291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55D4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E7"/>
    <w:rsid w:val="000D151F"/>
    <w:rsid w:val="001F48DC"/>
    <w:rsid w:val="002914CD"/>
    <w:rsid w:val="00307AE7"/>
    <w:rsid w:val="009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Quenn</dc:creator>
  <cp:lastModifiedBy>Quenn</cp:lastModifiedBy>
  <cp:revision>2</cp:revision>
  <dcterms:created xsi:type="dcterms:W3CDTF">2020-03-20T10:24:00Z</dcterms:created>
  <dcterms:modified xsi:type="dcterms:W3CDTF">2020-03-20T10:24:00Z</dcterms:modified>
</cp:coreProperties>
</file>